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30"/>
          <w:szCs w:val="30"/>
        </w:rPr>
        <w:t xml:space="preserve">SENIOR FIVE BIOLOGY · UNIT 7 QUIZ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6"/>
          <w:szCs w:val="26"/>
        </w:rPr>
        <w:t xml:space="preserve">Transport in plants · FREE SAMPLE</w:t>
      </w:r>
    </w:p>
    <w:p>
      <w:pPr>
        <w:keepLines/>
        <w:spacing w:after="20" w:before="8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4"/>
          <w:szCs w:val="24"/>
        </w:rPr>
        <w:t xml:space="preserve">MARKING SCHEME (TEACHER’S COPY)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 hour 30 minutes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18</w:t>
      </w:r>
    </w:p>
    <w:p>
      <w:pPr>
        <w:keepLines/>
        <w:pBdr>
          <w:bottom w:val="single" w:color="0F5C3A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full unit quiz has three sections and 50 marks.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This free sample is a short extract of each section.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Use correct biological terms.</w:t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A: OBJECTIVE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The marks are shown for each question.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Aphids are used to study phloem because their stylets: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collect sap directly from sieve tubes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fix nitrogen gas inside the leaves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release digestive enzymes into xylem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block the stomata on the leaf surface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A. collect sap directly from sieve tubes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sap can be analysed.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Sunken stomata help xerophytes by: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increasing water loss from the leaf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trapping humid air near the pores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making more chlorophyll in guard cells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absorbing water vapour from the air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B. trapping humid air near the pores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diffusion gradient is reduced.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Rolled leaves of marram grass reduce: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(1 mark)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A.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root absorption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B.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water loss by transpiration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C.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salt uptake</w:t>
      </w:r>
    </w:p>
    <w:p>
      <w:pPr>
        <w:keepNext/>
        <w:keepLines/>
        <w:tabs>
          <w:tab w:val="left" w:pos="1100"/>
        </w:tabs>
        <w:spacing w:after="10" w:before="10"/>
        <w:ind w:left="11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D.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photosynthesis to zero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B. water loss by transpiration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Stomata face a humid inner space.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Fill in the blanks. Use the words in the box to complete the sentences. One word in the box is not needed.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(3 marks)</w:t>
      </w:r>
    </w:p>
    <w:p>
      <w:pPr>
        <w:keepNext/>
        <w:keepLines/>
        <w:pBdr>
          <w:top w:val="single" w:color="444444" w:sz="8" w:space="4"/>
          <w:bottom w:val="single" w:color="444444" w:sz="8" w:space="4"/>
          <w:left w:val="single" w:color="444444" w:sz="8" w:space="4"/>
          <w:right w:val="single" w:color="444444" w:sz="8" w:space="4"/>
        </w:pBdr>
        <w:spacing w:after="100" w:before="60"/>
        <w:ind w:left="600" w:right="20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osmosis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active H⁺-sucrose co-transport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simple diffusion through membranes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8A97A5"/>
          <w:sz w:val="20"/>
          <w:szCs w:val="20"/>
        </w:rPr>
        <w:t xml:space="preserve">     ·    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0"/>
          <w:szCs w:val="20"/>
        </w:rPr>
        <w:t xml:space="preserve">the cytoplasm of neighbouring cells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Sucrose is loaded into sieve tubes by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active H⁺-sucrose co-transport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Root hair cells absorb water by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osmosis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(iii)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Plasmodesmata connect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1B7F4B"/>
          <w:sz w:val="21"/>
          <w:szCs w:val="21"/>
        </w:rPr>
        <w:t xml:space="preserve">the cytoplasm of neighbouring cells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(i) active H⁺-sucrose co-transport; (ii) osmosis; (iii) the cytoplasm of neighbouring cells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word (3 marks).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B: SHORT ANSWER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Write full answers.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A potometer bubble moved 45 mm in 5 minutes. The capillary has a cross-sectional area of 0.8 mm². Calculate the rate of water uptake.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color w:val="555555"/>
          <w:sz w:val="20"/>
          <w:szCs w:val="20"/>
        </w:rPr>
        <w:t xml:space="preserve">	(4 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Volume = distance × area = 45 × 0.8 = </w:t>
            </w: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36 mm³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 in 5 min. Rate = 36 ÷ 5 = </w:t>
            </w: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sz w:val="20"/>
                <w:szCs w:val="20"/>
              </w:rPr>
              <w:t xml:space="preserve">7.2 mm³ per minute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 mark for each correct key point or step in the model answer, up to 4 marks.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Next/>
        <w:keepLines/>
        <w:shd w:fill="0F5C3A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FFFFFF"/>
          <w:sz w:val="21"/>
          <w:szCs w:val="21"/>
        </w:rPr>
        <w:t xml:space="preserve">SECTION C: STRUCTURED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b w:val="false"/>
          <w:bCs w:val="false"/>
          <w:i/>
          <w:iCs/>
          <w:sz w:val="21"/>
          <w:szCs w:val="21"/>
        </w:rPr>
        <w:t xml:space="preserve">Answer ALL questions. Marks for each part are shown.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0F5C3A"/>
          <w:sz w:val="21"/>
          <w:szCs w:val="21"/>
        </w:rPr>
        <w:t xml:space="preserve">Transport in plants</w:t>
      </w: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i w:val="false"/>
          <w:iCs w:val="false"/>
          <w:color w:val="555555"/>
          <w:sz w:val="21"/>
          <w:szCs w:val="21"/>
        </w:rPr>
        <w:t xml:space="preserve">(8 marks)</w:t>
      </w:r>
    </w:p>
    <w:p>
      <w:pPr>
        <w:keepNext/>
        <w:keepLines/>
        <w:spacing w:after="4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>Explain three ways in which a cactus reduces water loss and still photosynthesises.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rPr>
          <w:cantSplit w:val="false"/>
        </w:trP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Leaves are reduced to spines, greatly reducing the surface area for transpiration; the green stem photosynthesises.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 thick waxy cuticle and few, sunken stomata reduce evaporation.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CAM: stomata open at night (cool, humid), CO₂ is stored as malic acid, then released in the day for the Calvin cycle while stomata stay closed.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Swollen stems store water in large parenchyma cells. [2]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Give the marks shown in brackets [ ] for each step. Accept any correct equivalent answer.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i w:val="false"/>
                <w:iCs w:val="false"/>
                <w:color w:val="1B5E35"/>
                <w:sz w:val="20"/>
                <w:szCs w:val="20"/>
              </w:rPr>
              <w:t xml:space="preserve">Watch out: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Link each feature to reducing water loss or to carbon gain.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b w:val="false"/>
          <w:bCs w:val="false"/>
          <w:i w:val="false"/>
          <w:iCs w:val="false"/>
          <w:sz w:val="21"/>
          <w:szCs w:val="21"/>
        </w:rPr>
        <w:t xml:space="preserve"/>
      </w:r>
    </w:p>
    <w:p>
      <w:pPr>
        <w:keepLines/>
        <w:spacing w:after="0" w:before="360"/>
        <w:jc w:val="center"/>
      </w:pPr>
      <w:r>
        <w:rPr>
          <w:rFonts w:ascii="Bookman Old Style" w:cs="Bookman Old Style" w:eastAsia="Bookman Old Style" w:hAnsi="Bookman Old Style"/>
          <w:b/>
          <w:bCs/>
          <w:i w:val="false"/>
          <w:iCs w:val="false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b w:val="false"/>
        <w:bCs w:val="false"/>
        <w:i w:val="false"/>
        <w:iCs w:val="false"/>
        <w:color w:val="555555"/>
        <w:sz w:val="16"/>
        <w:szCs w:val="16"/>
      </w:rPr>
      <w:t xml:space="preserve">Senior Five Biology · Transport in plants · FREE SAMPLE · Marking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FIVE BIOLOGY · UNIT 7 QUIZ Transport in plants · FREE SAMPLE (marking scheme)</dc:title>
  <dc:creator>BIZIYAREMYE Donat</dc:creator>
  <dc:description>Donat Sciences and Maths teacher paper</dc:description>
  <cp:lastModifiedBy>Un-named</cp:lastModifiedBy>
  <cp:revision>1</cp:revision>
  <dcterms:created xsi:type="dcterms:W3CDTF">2026-10-18T05:37:23.238Z</dcterms:created>
  <dcterms:modified xsi:type="dcterms:W3CDTF">2026-10-18T05:37:23.238Z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