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120" w:before="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SCHOOL: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A4F86"/>
          <w:sz w:val="21"/>
          <w:szCs w:val="21"/>
        </w:rPr>
        <w:t xml:space="preserve">Your school name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30"/>
          <w:szCs w:val="30"/>
        </w:rPr>
        <w:t xml:space="preserve">SENIOR TWO CHEMISTRY · UNIT 7 HOMEWORK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6"/>
          <w:szCs w:val="26"/>
        </w:rPr>
        <w:t xml:space="preserve">Preparation and classification of oxides · FREE SAMPLE</w:t>
      </w:r>
    </w:p>
    <w:p>
      <w:pPr>
        <w:keepLines/>
        <w:spacing w:after="20" w:before="8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1B7F4B"/>
          <w:sz w:val="24"/>
          <w:szCs w:val="24"/>
        </w:rPr>
        <w:t xml:space="preserve">MARKING SCHEME (TEACHER’S COPY)</w:t>
      </w:r>
    </w:p>
    <w:p>
      <w:pPr>
        <w:keepLines/>
        <w:tabs>
          <w:tab w:val="right" w:pos="9638"/>
        </w:tabs>
        <w:spacing w:after="60" w:before="1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Academic year: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20……  –  20……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Date: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……/……/20……</w:t>
      </w:r>
    </w:p>
    <w:p>
      <w:pPr>
        <w:keepLines/>
        <w:tabs>
          <w:tab w:val="right" w:pos="9638"/>
        </w:tabs>
        <w:spacing w:after="120" w:before="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Duration: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Take-home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Total marks: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16</w:t>
      </w:r>
    </w:p>
    <w:p>
      <w:pPr>
        <w:keepLines/>
        <w:pBdr>
          <w:bottom w:val="single" w:color="0F5C3A" w:sz="6" w:space="2"/>
        </w:pBdr>
        <w:spacing w:after="60" w:before="2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INSTRUCTIONS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Answer ALL questions.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Write your answers in the spaces provided.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This free sample is a short extract. A full homework sheet has 25 marks.</w:t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PART 1: OBJECTIVE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Answer ALL questions. The marks are shown for each question.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solution of carbon dioxide in water has pH: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slightly below 7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14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exactly 7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above 7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A. slightly below 7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Carbonic acid is a weak acid.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Farmers use slaked lime to: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kill crops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add nitrogen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reduce soil acidity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increase soil acidity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C. reduce soil acidity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It neutralises acids in the soil.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Matching. Match each item in column A with the correct answer in column B. Write the letter in the answer column.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tbl>
      <w:tblPr>
        <w:tblW w:type="dxa" w:w="9238"/>
        <w:tblInd w:type="dxa" w:w="400"/>
        <w:tblBorders>
          <w:top w:val="single" w:color="9AA8B6" w:sz="4"/>
          <w:left w:val="single" w:color="9AA8B6" w:sz="4"/>
          <w:bottom w:val="single" w:color="9AA8B6" w:sz="4"/>
          <w:right w:val="single" w:color="9AA8B6" w:sz="4"/>
          <w:insideH w:val="single" w:color="9AA8B6" w:sz="4"/>
          <w:insideV w:val="single" w:color="9AA8B6" w:sz="4"/>
        </w:tblBorders>
      </w:tblPr>
      <w:tblGrid>
        <w:gridCol w:w="4300"/>
        <w:gridCol w:w="1100"/>
        <w:gridCol w:w="3838"/>
      </w:tblGrid>
      <w:tr>
        <w:trPr>
          <w:cantSplit/>
        </w:trPr>
        <w:tc>
          <w:tcPr>
            <w:tcW w:type="dxa" w:w="4300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Column A</w:t>
            </w:r>
          </w:p>
        </w:tc>
        <w:tc>
          <w:tcPr>
            <w:tcW w:type="dxa" w:w="1100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Answer</w:t>
            </w:r>
          </w:p>
        </w:tc>
        <w:tc>
          <w:tcPr>
            <w:tcW w:type="dxa" w:w="3838"/>
            <w:shd w:fill="EEF3F7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Column B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1.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Which is the product when calcium oxide reacts with water?</w:t>
            </w:r>
          </w:p>
        </w:tc>
        <w:tc>
          <w:tcPr>
            <w:tcW w:type="dxa" w:w="1100"/>
            <w:shd w:fill="EAF4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>c</w:t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a.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Carbon dioxide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2.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Which oxide is used in fire extinguishers?</w:t>
            </w:r>
          </w:p>
        </w:tc>
        <w:tc>
          <w:tcPr>
            <w:tcW w:type="dxa" w:w="1100"/>
            <w:shd w:fill="EAF4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>a</w:t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b.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Cu(OH)₂ → CuO + H₂O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3.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Which equation shows zinc oxide acting as an acid?</w:t>
            </w:r>
          </w:p>
        </w:tc>
        <w:tc>
          <w:tcPr>
            <w:tcW w:type="dxa" w:w="1100"/>
            <w:shd w:fill="EAF4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>d</w:t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c.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Calcium hydroxide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4.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Which reaction prepares an oxide by heating a hydroxide?</w:t>
            </w:r>
          </w:p>
        </w:tc>
        <w:tc>
          <w:tcPr>
            <w:tcW w:type="dxa" w:w="1100"/>
            <w:shd w:fill="EAF4E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7F4B"/>
                <w:sz w:val="22"/>
                <w:szCs w:val="22"/>
              </w:rPr>
              <w:t xml:space="preserve">b</w:t>
            </w:r>
          </w:p>
        </w:tc>
        <w:tc>
          <w:tcPr>
            <w:tcW w:type="dxa" w:w="3838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keepLines/>
              <w:spacing w:after="0" w:before="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d.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ZnO + 2NaOH → Na₂ZnO₂ + H₂O</w:t>
            </w:r>
          </w:p>
        </w:tc>
      </w:tr>
    </w:tbl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 → c, 2 → a, 3 → d, 4 → b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 mark for each correct match (4 marks).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PART 2: SHORT ANSWERS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Answer in full sentences.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Calculate the mass of CaO formed from 50 g of CaCO₃.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0.5 mol × 56 = 28 g.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 mark for each correct key point in the model answer, up to 4 marks. Accept other correct wording.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Common mistake: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Using Mr of Ca(OH)₂.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PART 3: STRUCTURED QUESTION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Show all your reasoning.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5.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Preparation and classification of oxides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555555"/>
          <w:sz w:val="21"/>
          <w:szCs w:val="21"/>
        </w:rPr>
        <w:t xml:space="preserve">(6 marks)</w:t>
      </w:r>
    </w:p>
    <w:p>
      <w:pPr>
        <w:keepNext/>
        <w:keepLines/>
        <w:spacing w:after="40" w:before="4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Explain why acidic oxides in the air damage zinc-coated iron roofs and suggest a protection method.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SO₂ and CO₂ dissolve in rain to form acids. [2]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Acids react with the zinc coating (and then iron): Zn + H₂SO₄ → ZnSO₄ + H₂. [2]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Protection: paint the roof or use aluminium-zinc coated sheets. [2]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Give the marks shown in brackets [ ] for each step. Accept any correct equivalent answer.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Watch out: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Zinc reacts with acids because it is above hydrogen in the reactivity series.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Lines/>
        <w:spacing w:after="0" w:before="3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END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  <w:spacing w:after="60" w:before="60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Licensed to Your school name · www.donatstem.co.rw</w:t>
    </w: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sz w:val="21"/>
        <w:szCs w:val="21"/>
      </w:rPr>
      <w:t xml:space="preserve">	</w:t>
    </w: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spacing w:after="0" w:before="60"/>
      <w:jc w:val="right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Senior Two Chemistry · Preparation and classification of oxides · FREE SAMPLE · Marking scheme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cs="Bookman Old Style" w:eastAsia="Bookman Old Style" w:hAnsi="Bookman Old Styl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TWO CHEMISTRY · UNIT 7 HOMEWORK Preparation and classification of oxides · FREE SAMPLE (marking scheme)</dc:title>
  <dc:creator>BIZIYAREMYE Donat</dc:creator>
  <dc:description>Donat Sciences and Maths teacher paper</dc:description>
  <cp:lastModifiedBy>Un-named</cp:lastModifiedBy>
  <cp:revision>1</cp:revision>
  <dcterms:created xsi:type="dcterms:W3CDTF">2026-10-18T05:37:26.450Z</dcterms:created>
  <dcterms:modified xsi:type="dcterms:W3CDTF">2026-10-18T05:37:26.451Z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